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3C" w:rsidRDefault="00CC0CED" w:rsidP="0037553C">
      <w:pPr>
        <w:widowControl w:val="0"/>
        <w:autoSpaceDE w:val="0"/>
        <w:autoSpaceDN w:val="0"/>
        <w:adjustRightInd w:val="0"/>
        <w:jc w:val="both"/>
        <w:rPr>
          <w:rFonts w:ascii="Calibri" w:hAnsi="Calibri" w:cs="Calibri"/>
          <w:sz w:val="32"/>
          <w:szCs w:val="32"/>
        </w:rPr>
      </w:pPr>
      <w:r w:rsidRPr="00384F45">
        <w:rPr>
          <w:rFonts w:ascii="Calibri" w:hAnsi="Calibri" w:cs="Calibri"/>
          <w:b/>
          <w:bCs/>
          <w:sz w:val="32"/>
          <w:szCs w:val="32"/>
        </w:rPr>
        <w:t> </w:t>
      </w:r>
      <w:r w:rsidR="00384F45" w:rsidRPr="00384F45">
        <w:rPr>
          <w:rFonts w:ascii="Calibri" w:hAnsi="Calibri" w:cs="Calibri"/>
          <w:b/>
          <w:bCs/>
          <w:sz w:val="32"/>
          <w:szCs w:val="32"/>
        </w:rPr>
        <w:t xml:space="preserve">CALENDRIER </w:t>
      </w:r>
      <w:r w:rsidR="0037553C">
        <w:rPr>
          <w:rFonts w:ascii="Calibri" w:hAnsi="Calibri" w:cs="Calibri"/>
          <w:sz w:val="32"/>
          <w:szCs w:val="32"/>
        </w:rPr>
        <w:t> </w:t>
      </w:r>
      <w:r w:rsidR="00B05416">
        <w:rPr>
          <w:rFonts w:ascii="Calibri" w:hAnsi="Calibri" w:cs="Calibri"/>
          <w:sz w:val="32"/>
          <w:szCs w:val="32"/>
        </w:rPr>
        <w:t xml:space="preserve">pour le thème : </w:t>
      </w:r>
      <w:r w:rsidR="0037553C">
        <w:rPr>
          <w:rFonts w:ascii="Calibri" w:hAnsi="Calibri" w:cs="Calibri"/>
          <w:sz w:val="32"/>
          <w:szCs w:val="32"/>
        </w:rPr>
        <w:t>« G</w:t>
      </w:r>
      <w:r w:rsidR="0037553C" w:rsidRPr="00CC0CED">
        <w:rPr>
          <w:rFonts w:ascii="Calibri" w:hAnsi="Calibri" w:cs="Calibri"/>
          <w:sz w:val="32"/>
          <w:szCs w:val="32"/>
        </w:rPr>
        <w:t>rammaire, langage et institution »</w:t>
      </w:r>
    </w:p>
    <w:p w:rsidR="00E32E6C" w:rsidRDefault="0037553C" w:rsidP="00E32E6C">
      <w:pPr>
        <w:widowControl w:val="0"/>
        <w:autoSpaceDE w:val="0"/>
        <w:autoSpaceDN w:val="0"/>
        <w:adjustRightInd w:val="0"/>
        <w:spacing w:after="240" w:line="300" w:lineRule="atLeast"/>
        <w:rPr>
          <w:rFonts w:ascii="Times" w:hAnsi="Times" w:cs="Times"/>
          <w:color w:val="000000"/>
        </w:rPr>
      </w:pPr>
      <w:r w:rsidRPr="00E32E6C">
        <w:rPr>
          <w:rFonts w:ascii="Calibri" w:hAnsi="Calibri" w:cs="Calibri"/>
          <w:b/>
          <w:bCs/>
          <w:sz w:val="32"/>
          <w:szCs w:val="32"/>
        </w:rPr>
        <w:t xml:space="preserve"> Antonia</w:t>
      </w:r>
      <w:r w:rsidR="00E32E6C" w:rsidRPr="00E32E6C">
        <w:rPr>
          <w:rFonts w:ascii="Calibri" w:hAnsi="Calibri" w:cs="Calibri"/>
          <w:b/>
          <w:bCs/>
          <w:sz w:val="32"/>
          <w:szCs w:val="32"/>
        </w:rPr>
        <w:t xml:space="preserve"> SOULEZ</w:t>
      </w:r>
      <w:r w:rsidR="00B05416">
        <w:rPr>
          <w:rFonts w:ascii="Calibri" w:hAnsi="Calibri" w:cs="Calibri"/>
          <w:sz w:val="32"/>
          <w:szCs w:val="32"/>
        </w:rPr>
        <w:t xml:space="preserve">, </w:t>
      </w:r>
      <w:r w:rsidR="00E32E6C">
        <w:rPr>
          <w:rFonts w:ascii="Calibri" w:hAnsi="Calibri" w:cs="Calibri"/>
          <w:sz w:val="32"/>
          <w:szCs w:val="32"/>
        </w:rPr>
        <w:t xml:space="preserve">Pr </w:t>
      </w:r>
      <w:r>
        <w:rPr>
          <w:rFonts w:ascii="Calibri" w:hAnsi="Calibri" w:cs="Calibri"/>
          <w:sz w:val="32"/>
          <w:szCs w:val="32"/>
        </w:rPr>
        <w:t>Philosophie, émérite de l’université de Paris 8-St Denis</w:t>
      </w:r>
      <w:r w:rsidR="00B05416">
        <w:rPr>
          <w:rFonts w:ascii="Calibri" w:hAnsi="Calibri" w:cs="Calibri"/>
          <w:sz w:val="32"/>
          <w:szCs w:val="32"/>
        </w:rPr>
        <w:t>. Collè</w:t>
      </w:r>
      <w:r w:rsidR="00E32E6C">
        <w:rPr>
          <w:rFonts w:ascii="Calibri" w:hAnsi="Calibri" w:cs="Calibri"/>
          <w:sz w:val="32"/>
          <w:szCs w:val="32"/>
        </w:rPr>
        <w:t xml:space="preserve">ge International de philosophie </w:t>
      </w:r>
      <w:r w:rsidR="00E32E6C" w:rsidRPr="00E32E6C">
        <w:rPr>
          <w:rFonts w:ascii="Calibri" w:hAnsi="Calibri" w:cs="Calibri"/>
          <w:b/>
          <w:bCs/>
          <w:sz w:val="32"/>
          <w:szCs w:val="32"/>
        </w:rPr>
        <w:t xml:space="preserve">site : </w:t>
      </w:r>
      <w:r w:rsidR="00E32E6C" w:rsidRPr="00E32E6C">
        <w:rPr>
          <w:rFonts w:ascii="Times" w:hAnsi="Times" w:cs="Times"/>
          <w:b/>
          <w:bCs/>
          <w:color w:val="101010"/>
          <w:sz w:val="32"/>
          <w:szCs w:val="32"/>
        </w:rPr>
        <w:t>site www.ciph.org</w:t>
      </w:r>
      <w:r w:rsidR="00E32E6C">
        <w:rPr>
          <w:rFonts w:ascii="Times" w:hAnsi="Times" w:cs="Times"/>
          <w:b/>
          <w:bCs/>
          <w:color w:val="101010"/>
          <w:sz w:val="26"/>
          <w:szCs w:val="26"/>
        </w:rPr>
        <w:t xml:space="preserve"> </w:t>
      </w:r>
    </w:p>
    <w:p w:rsidR="0037553C" w:rsidRPr="00E32E6C" w:rsidRDefault="00B05416" w:rsidP="0037553C">
      <w:pPr>
        <w:widowControl w:val="0"/>
        <w:autoSpaceDE w:val="0"/>
        <w:autoSpaceDN w:val="0"/>
        <w:adjustRightInd w:val="0"/>
        <w:jc w:val="both"/>
        <w:rPr>
          <w:rFonts w:ascii="Calibri" w:hAnsi="Calibri" w:cs="Calibri"/>
          <w:b/>
          <w:bCs/>
          <w:smallCaps/>
          <w:sz w:val="32"/>
          <w:szCs w:val="32"/>
        </w:rPr>
      </w:pPr>
      <w:r w:rsidRPr="00E32E6C">
        <w:rPr>
          <w:rFonts w:ascii="Calibri" w:hAnsi="Calibri" w:cs="Calibri"/>
          <w:b/>
          <w:bCs/>
          <w:smallCaps/>
          <w:sz w:val="32"/>
          <w:szCs w:val="32"/>
        </w:rPr>
        <w:t xml:space="preserve">Année </w:t>
      </w:r>
      <w:r w:rsidR="0037553C" w:rsidRPr="00E32E6C">
        <w:rPr>
          <w:rFonts w:ascii="Calibri" w:hAnsi="Calibri" w:cs="Calibri"/>
          <w:b/>
          <w:bCs/>
          <w:smallCaps/>
          <w:sz w:val="32"/>
          <w:szCs w:val="32"/>
        </w:rPr>
        <w:t>2017-18</w:t>
      </w:r>
      <w:r w:rsidR="00E32E6C" w:rsidRPr="00E32E6C">
        <w:rPr>
          <w:rFonts w:ascii="Calibri" w:hAnsi="Calibri" w:cs="Calibri"/>
          <w:b/>
          <w:bCs/>
          <w:smallCaps/>
          <w:sz w:val="32"/>
          <w:szCs w:val="32"/>
        </w:rPr>
        <w:t xml:space="preserve"> (octobre-janvier)</w:t>
      </w:r>
    </w:p>
    <w:p w:rsidR="0037553C" w:rsidRPr="00E32E6C" w:rsidRDefault="0037553C" w:rsidP="0037553C">
      <w:pPr>
        <w:widowControl w:val="0"/>
        <w:autoSpaceDE w:val="0"/>
        <w:autoSpaceDN w:val="0"/>
        <w:adjustRightInd w:val="0"/>
        <w:jc w:val="both"/>
        <w:rPr>
          <w:rFonts w:ascii="Calibri" w:hAnsi="Calibri" w:cs="Calibri"/>
          <w:b/>
          <w:bCs/>
          <w:smallCaps/>
          <w:sz w:val="32"/>
          <w:szCs w:val="32"/>
        </w:rPr>
      </w:pPr>
    </w:p>
    <w:p w:rsidR="0037553C" w:rsidRPr="00E32E6C" w:rsidRDefault="00E32E6C" w:rsidP="00E32E6C">
      <w:pPr>
        <w:widowControl w:val="0"/>
        <w:autoSpaceDE w:val="0"/>
        <w:autoSpaceDN w:val="0"/>
        <w:adjustRightInd w:val="0"/>
        <w:jc w:val="both"/>
        <w:rPr>
          <w:rFonts w:ascii="Calibri" w:hAnsi="Calibri" w:cs="Calibri"/>
          <w:b/>
          <w:bCs/>
          <w:i/>
          <w:iCs/>
          <w:smallCaps/>
          <w:sz w:val="36"/>
          <w:szCs w:val="36"/>
          <w:u w:val="thick"/>
        </w:rPr>
      </w:pPr>
      <w:r w:rsidRPr="00E32E6C">
        <w:rPr>
          <w:rFonts w:ascii="Calibri" w:hAnsi="Calibri" w:cs="Calibri"/>
          <w:b/>
          <w:bCs/>
          <w:i/>
          <w:iCs/>
          <w:smallCaps/>
          <w:sz w:val="36"/>
          <w:szCs w:val="36"/>
        </w:rPr>
        <w:t xml:space="preserve">           </w:t>
      </w:r>
      <w:r w:rsidRPr="00E32E6C">
        <w:rPr>
          <w:rFonts w:ascii="Calibri" w:hAnsi="Calibri" w:cs="Calibri"/>
          <w:b/>
          <w:bCs/>
          <w:i/>
          <w:iCs/>
          <w:smallCaps/>
          <w:sz w:val="36"/>
          <w:szCs w:val="36"/>
          <w:u w:val="thick"/>
        </w:rPr>
        <w:t xml:space="preserve"> </w:t>
      </w:r>
      <w:r w:rsidR="0037553C" w:rsidRPr="00E32E6C">
        <w:rPr>
          <w:rFonts w:ascii="Calibri" w:hAnsi="Calibri" w:cs="Calibri"/>
          <w:b/>
          <w:bCs/>
          <w:i/>
          <w:iCs/>
          <w:smallCaps/>
          <w:sz w:val="36"/>
          <w:szCs w:val="36"/>
          <w:u w:val="thick"/>
        </w:rPr>
        <w:t>Séminaires extérieurs</w:t>
      </w:r>
      <w:r w:rsidR="00B05416" w:rsidRPr="00E32E6C">
        <w:rPr>
          <w:rFonts w:ascii="Calibri" w:hAnsi="Calibri" w:cs="Calibri"/>
          <w:b/>
          <w:bCs/>
          <w:i/>
          <w:iCs/>
          <w:smallCaps/>
          <w:sz w:val="36"/>
          <w:szCs w:val="36"/>
          <w:u w:val="thick"/>
        </w:rPr>
        <w:t xml:space="preserve"> 2017-2018</w:t>
      </w:r>
      <w:r w:rsidRPr="00E32E6C">
        <w:rPr>
          <w:rFonts w:ascii="Calibri" w:hAnsi="Calibri" w:cs="Calibri"/>
          <w:b/>
          <w:bCs/>
          <w:i/>
          <w:iCs/>
          <w:smallCaps/>
          <w:sz w:val="36"/>
          <w:szCs w:val="36"/>
          <w:u w:val="thick"/>
        </w:rPr>
        <w:t xml:space="preserve">  horaires et lieux</w:t>
      </w:r>
    </w:p>
    <w:p w:rsidR="00CC0CED" w:rsidRPr="00384F45" w:rsidRDefault="00CC0CED" w:rsidP="00CC0CED">
      <w:pPr>
        <w:widowControl w:val="0"/>
        <w:autoSpaceDE w:val="0"/>
        <w:autoSpaceDN w:val="0"/>
        <w:adjustRightInd w:val="0"/>
        <w:jc w:val="both"/>
        <w:rPr>
          <w:rFonts w:ascii="Calibri" w:hAnsi="Calibri" w:cs="Calibri"/>
          <w:b/>
          <w:bCs/>
          <w:sz w:val="32"/>
          <w:szCs w:val="32"/>
        </w:rPr>
      </w:pPr>
    </w:p>
    <w:p w:rsidR="00CC0CED" w:rsidRPr="00CC0CED" w:rsidRDefault="00CC0CED" w:rsidP="00CC0CED">
      <w:pPr>
        <w:widowControl w:val="0"/>
        <w:autoSpaceDE w:val="0"/>
        <w:autoSpaceDN w:val="0"/>
        <w:adjustRightInd w:val="0"/>
        <w:jc w:val="both"/>
        <w:rPr>
          <w:rFonts w:ascii="Calibri" w:hAnsi="Calibri" w:cs="Calibri"/>
          <w:sz w:val="32"/>
          <w:szCs w:val="32"/>
        </w:rPr>
      </w:pPr>
      <w:r w:rsidRPr="00E32E6C">
        <w:rPr>
          <w:rFonts w:ascii="Calibri" w:hAnsi="Calibri" w:cs="Calibri"/>
          <w:b/>
          <w:bCs/>
          <w:sz w:val="32"/>
          <w:szCs w:val="32"/>
        </w:rPr>
        <w:t xml:space="preserve">18h30-20h30 MER 18 </w:t>
      </w:r>
      <w:proofErr w:type="spellStart"/>
      <w:r w:rsidRPr="00E32E6C">
        <w:rPr>
          <w:rFonts w:ascii="Calibri" w:hAnsi="Calibri" w:cs="Calibri"/>
          <w:b/>
          <w:bCs/>
          <w:sz w:val="32"/>
          <w:szCs w:val="32"/>
        </w:rPr>
        <w:t>oct</w:t>
      </w:r>
      <w:proofErr w:type="spellEnd"/>
      <w:r w:rsidRPr="00E32E6C">
        <w:rPr>
          <w:rFonts w:ascii="Calibri" w:hAnsi="Calibri" w:cs="Calibri"/>
          <w:b/>
          <w:bCs/>
          <w:sz w:val="32"/>
          <w:szCs w:val="32"/>
        </w:rPr>
        <w:t xml:space="preserve"> </w:t>
      </w:r>
      <w:r w:rsidRPr="00CC0CED">
        <w:rPr>
          <w:rFonts w:ascii="Calibri" w:hAnsi="Calibri" w:cs="Calibri"/>
          <w:sz w:val="32"/>
          <w:szCs w:val="32"/>
        </w:rPr>
        <w:t>: Lycée Henri IV, 23 rue Clovis, 75005 Paris</w:t>
      </w:r>
    </w:p>
    <w:p w:rsidR="00B05416" w:rsidRDefault="00B05416" w:rsidP="00CC0CED">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Cette séance a été consacrée au projet d’ensemble portant sur  l’aliénation sémantique. </w:t>
      </w:r>
    </w:p>
    <w:p w:rsidR="00B05416" w:rsidRDefault="00B05416" w:rsidP="00CC0CED">
      <w:pPr>
        <w:widowControl w:val="0"/>
        <w:autoSpaceDE w:val="0"/>
        <w:autoSpaceDN w:val="0"/>
        <w:adjustRightInd w:val="0"/>
        <w:jc w:val="both"/>
        <w:rPr>
          <w:rFonts w:ascii="Calibri" w:hAnsi="Calibri" w:cs="Calibri"/>
          <w:sz w:val="32"/>
          <w:szCs w:val="32"/>
        </w:rPr>
      </w:pPr>
    </w:p>
    <w:p w:rsidR="00B05416" w:rsidRDefault="00B05416" w:rsidP="00CC0CED">
      <w:pPr>
        <w:widowControl w:val="0"/>
        <w:autoSpaceDE w:val="0"/>
        <w:autoSpaceDN w:val="0"/>
        <w:adjustRightInd w:val="0"/>
        <w:jc w:val="both"/>
        <w:rPr>
          <w:rFonts w:ascii="Calibri" w:hAnsi="Calibri" w:cs="Calibri"/>
          <w:b/>
          <w:bCs/>
          <w:i/>
          <w:iCs/>
          <w:sz w:val="32"/>
          <w:szCs w:val="32"/>
        </w:rPr>
      </w:pPr>
      <w:r>
        <w:rPr>
          <w:rFonts w:ascii="Calibri" w:hAnsi="Calibri" w:cs="Calibri"/>
          <w:b/>
          <w:bCs/>
          <w:i/>
          <w:iCs/>
          <w:sz w:val="32"/>
          <w:szCs w:val="32"/>
        </w:rPr>
        <w:t>PROCHAIN SEMINAIRE :</w:t>
      </w:r>
    </w:p>
    <w:p w:rsidR="00CC0CED" w:rsidRPr="00B05416" w:rsidRDefault="00CC0CED" w:rsidP="00CC0CED">
      <w:pPr>
        <w:widowControl w:val="0"/>
        <w:autoSpaceDE w:val="0"/>
        <w:autoSpaceDN w:val="0"/>
        <w:adjustRightInd w:val="0"/>
        <w:jc w:val="both"/>
        <w:rPr>
          <w:rFonts w:ascii="Calibri" w:hAnsi="Calibri" w:cs="Calibri"/>
          <w:b/>
          <w:bCs/>
          <w:i/>
          <w:iCs/>
          <w:sz w:val="32"/>
          <w:szCs w:val="32"/>
        </w:rPr>
      </w:pPr>
      <w:r w:rsidRPr="00B05416">
        <w:rPr>
          <w:rFonts w:ascii="Calibri" w:hAnsi="Calibri" w:cs="Calibri"/>
          <w:b/>
          <w:bCs/>
          <w:i/>
          <w:iCs/>
          <w:sz w:val="32"/>
          <w:szCs w:val="32"/>
        </w:rPr>
        <w:t xml:space="preserve">18h30-20h30 MER 15 </w:t>
      </w:r>
      <w:proofErr w:type="spellStart"/>
      <w:r w:rsidRPr="00B05416">
        <w:rPr>
          <w:rFonts w:ascii="Calibri" w:hAnsi="Calibri" w:cs="Calibri"/>
          <w:b/>
          <w:bCs/>
          <w:i/>
          <w:iCs/>
          <w:sz w:val="32"/>
          <w:szCs w:val="32"/>
        </w:rPr>
        <w:t>nov</w:t>
      </w:r>
      <w:proofErr w:type="spellEnd"/>
      <w:r w:rsidRPr="00B05416">
        <w:rPr>
          <w:rFonts w:ascii="Calibri" w:hAnsi="Calibri" w:cs="Calibri"/>
          <w:b/>
          <w:bCs/>
          <w:i/>
          <w:iCs/>
          <w:sz w:val="32"/>
          <w:szCs w:val="32"/>
        </w:rPr>
        <w:t xml:space="preserve"> : </w:t>
      </w:r>
      <w:bookmarkStart w:id="0" w:name="_GoBack"/>
      <w:r w:rsidRPr="00B05416">
        <w:rPr>
          <w:rFonts w:ascii="Calibri" w:hAnsi="Calibri" w:cs="Calibri"/>
          <w:b/>
          <w:bCs/>
          <w:i/>
          <w:iCs/>
          <w:sz w:val="32"/>
          <w:szCs w:val="32"/>
        </w:rPr>
        <w:t>Salle Maurice Allais, Ministère de l'Enseignement supérieur et de la Recherche (MESR), 25 rue de la Montagne Sainte Geneviève, 75005 Paris</w:t>
      </w:r>
    </w:p>
    <w:bookmarkEnd w:id="0"/>
    <w:p w:rsidR="00B05416" w:rsidRPr="00B05416" w:rsidRDefault="00B05416" w:rsidP="00CC0CED">
      <w:pPr>
        <w:widowControl w:val="0"/>
        <w:autoSpaceDE w:val="0"/>
        <w:autoSpaceDN w:val="0"/>
        <w:adjustRightInd w:val="0"/>
        <w:jc w:val="both"/>
        <w:rPr>
          <w:rFonts w:ascii="Calibri" w:hAnsi="Calibri" w:cs="Calibri"/>
          <w:b/>
          <w:bCs/>
          <w:i/>
          <w:iCs/>
          <w:sz w:val="32"/>
          <w:szCs w:val="32"/>
        </w:rPr>
      </w:pPr>
      <w:r w:rsidRPr="00B05416">
        <w:rPr>
          <w:rFonts w:ascii="Calibri" w:hAnsi="Calibri" w:cs="Calibri"/>
          <w:b/>
          <w:bCs/>
          <w:i/>
          <w:iCs/>
          <w:sz w:val="32"/>
          <w:szCs w:val="32"/>
        </w:rPr>
        <w:t>Cette séance sera la suite. Des documents sur la double « politique du langage » chez Wittgenstein évoqués le 18 octobre seront apportés et commentés. J’entamerai la discussion sur les différents sens d’ « institution » à partir d’une remarque de Wittgenstein selon laquelle langage doit être considéré« dans le contexte de nos institutions » (Recherches Philosophiques § 337, § 380, § 540).</w:t>
      </w:r>
      <w:r w:rsidR="00E32E6C">
        <w:rPr>
          <w:rFonts w:ascii="Calibri" w:hAnsi="Calibri" w:cs="Calibri"/>
          <w:b/>
          <w:bCs/>
          <w:i/>
          <w:iCs/>
          <w:sz w:val="32"/>
          <w:szCs w:val="32"/>
        </w:rPr>
        <w:t xml:space="preserve"> Des éléments bibliographiques seront donnés.</w:t>
      </w:r>
    </w:p>
    <w:p w:rsidR="00B05416" w:rsidRPr="00CC0CED" w:rsidRDefault="00B05416" w:rsidP="00CC0CED">
      <w:pPr>
        <w:widowControl w:val="0"/>
        <w:autoSpaceDE w:val="0"/>
        <w:autoSpaceDN w:val="0"/>
        <w:adjustRightInd w:val="0"/>
        <w:jc w:val="both"/>
        <w:rPr>
          <w:rFonts w:ascii="Calibri" w:hAnsi="Calibri" w:cs="Calibri"/>
          <w:sz w:val="32"/>
          <w:szCs w:val="32"/>
        </w:rPr>
      </w:pPr>
      <w:r w:rsidRPr="00CC0CED">
        <w:rPr>
          <w:rFonts w:ascii="Calibri" w:hAnsi="Calibri" w:cs="Calibri"/>
          <w:sz w:val="32"/>
          <w:szCs w:val="32"/>
        </w:rPr>
        <w:t xml:space="preserve"> </w:t>
      </w:r>
      <w:r>
        <w:rPr>
          <w:rFonts w:ascii="Calibri" w:hAnsi="Calibri" w:cs="Calibri"/>
          <w:sz w:val="32"/>
          <w:szCs w:val="32"/>
        </w:rPr>
        <w:t xml:space="preserve"> </w:t>
      </w:r>
    </w:p>
    <w:p w:rsidR="00B05416" w:rsidRDefault="00B05416" w:rsidP="00CC0CED">
      <w:pPr>
        <w:widowControl w:val="0"/>
        <w:autoSpaceDE w:val="0"/>
        <w:autoSpaceDN w:val="0"/>
        <w:adjustRightInd w:val="0"/>
        <w:jc w:val="both"/>
        <w:rPr>
          <w:rFonts w:ascii="Calibri" w:hAnsi="Calibri" w:cs="Calibri"/>
          <w:sz w:val="32"/>
          <w:szCs w:val="32"/>
        </w:rPr>
      </w:pPr>
      <w:r>
        <w:rPr>
          <w:rFonts w:ascii="Calibri" w:hAnsi="Calibri" w:cs="Calibri"/>
          <w:sz w:val="32"/>
          <w:szCs w:val="32"/>
        </w:rPr>
        <w:t>Séminaires suivants :</w:t>
      </w:r>
    </w:p>
    <w:p w:rsidR="00CC0CED" w:rsidRPr="00CC0CED" w:rsidRDefault="00CC0CED" w:rsidP="00CC0CED">
      <w:pPr>
        <w:widowControl w:val="0"/>
        <w:autoSpaceDE w:val="0"/>
        <w:autoSpaceDN w:val="0"/>
        <w:adjustRightInd w:val="0"/>
        <w:jc w:val="both"/>
        <w:rPr>
          <w:rFonts w:ascii="Calibri" w:hAnsi="Calibri" w:cs="Calibri"/>
          <w:sz w:val="32"/>
          <w:szCs w:val="32"/>
        </w:rPr>
      </w:pPr>
      <w:r w:rsidRPr="00E32E6C">
        <w:rPr>
          <w:rFonts w:ascii="Calibri" w:hAnsi="Calibri" w:cs="Calibri"/>
          <w:b/>
          <w:bCs/>
          <w:sz w:val="32"/>
          <w:szCs w:val="32"/>
        </w:rPr>
        <w:t xml:space="preserve">18h30-20h30 MER 13 </w:t>
      </w:r>
      <w:proofErr w:type="spellStart"/>
      <w:r w:rsidRPr="00E32E6C">
        <w:rPr>
          <w:rFonts w:ascii="Calibri" w:hAnsi="Calibri" w:cs="Calibri"/>
          <w:b/>
          <w:bCs/>
          <w:sz w:val="32"/>
          <w:szCs w:val="32"/>
        </w:rPr>
        <w:t>déc</w:t>
      </w:r>
      <w:proofErr w:type="spellEnd"/>
      <w:r w:rsidRPr="00CC0CED">
        <w:rPr>
          <w:rFonts w:ascii="Calibri" w:hAnsi="Calibri" w:cs="Calibri"/>
          <w:sz w:val="32"/>
          <w:szCs w:val="32"/>
        </w:rPr>
        <w:t xml:space="preserve"> : Lycée Henri IV, 23 rue Clovis, 75005 Paris</w:t>
      </w:r>
    </w:p>
    <w:p w:rsidR="00CC0CED" w:rsidRPr="00CC0CED" w:rsidRDefault="00CC0CED" w:rsidP="00CC0CED">
      <w:pPr>
        <w:widowControl w:val="0"/>
        <w:autoSpaceDE w:val="0"/>
        <w:autoSpaceDN w:val="0"/>
        <w:adjustRightInd w:val="0"/>
        <w:jc w:val="both"/>
        <w:rPr>
          <w:rFonts w:ascii="Calibri" w:hAnsi="Calibri" w:cs="Calibri"/>
          <w:sz w:val="32"/>
          <w:szCs w:val="32"/>
        </w:rPr>
      </w:pPr>
      <w:r w:rsidRPr="00E32E6C">
        <w:rPr>
          <w:rFonts w:ascii="Calibri" w:hAnsi="Calibri" w:cs="Calibri"/>
          <w:b/>
          <w:bCs/>
          <w:sz w:val="32"/>
          <w:szCs w:val="32"/>
        </w:rPr>
        <w:t xml:space="preserve">18h30-20h30 MER 10 </w:t>
      </w:r>
      <w:proofErr w:type="spellStart"/>
      <w:r w:rsidRPr="00E32E6C">
        <w:rPr>
          <w:rFonts w:ascii="Calibri" w:hAnsi="Calibri" w:cs="Calibri"/>
          <w:b/>
          <w:bCs/>
          <w:sz w:val="32"/>
          <w:szCs w:val="32"/>
        </w:rPr>
        <w:t>janv</w:t>
      </w:r>
      <w:proofErr w:type="spellEnd"/>
      <w:r w:rsidRPr="00E32E6C">
        <w:rPr>
          <w:rFonts w:ascii="Calibri" w:hAnsi="Calibri" w:cs="Calibri"/>
          <w:b/>
          <w:bCs/>
          <w:sz w:val="32"/>
          <w:szCs w:val="32"/>
        </w:rPr>
        <w:t xml:space="preserve"> :</w:t>
      </w:r>
      <w:r w:rsidRPr="00CC0CED">
        <w:rPr>
          <w:rFonts w:ascii="Calibri" w:hAnsi="Calibri" w:cs="Calibri"/>
          <w:sz w:val="32"/>
          <w:szCs w:val="32"/>
        </w:rPr>
        <w:t xml:space="preserve"> Lycée Henri IV, 23 rue Clovis, 75005 Paris</w:t>
      </w:r>
    </w:p>
    <w:p w:rsidR="00CC0CED" w:rsidRDefault="00CC0CED" w:rsidP="00CC0CED">
      <w:pPr>
        <w:widowControl w:val="0"/>
        <w:autoSpaceDE w:val="0"/>
        <w:autoSpaceDN w:val="0"/>
        <w:adjustRightInd w:val="0"/>
        <w:jc w:val="both"/>
        <w:rPr>
          <w:rFonts w:ascii="Calibri" w:hAnsi="Calibri" w:cs="Calibri"/>
          <w:sz w:val="32"/>
          <w:szCs w:val="32"/>
        </w:rPr>
      </w:pPr>
      <w:r w:rsidRPr="00E32E6C">
        <w:rPr>
          <w:rFonts w:ascii="Calibri" w:hAnsi="Calibri" w:cs="Calibri"/>
          <w:b/>
          <w:bCs/>
          <w:sz w:val="32"/>
          <w:szCs w:val="32"/>
        </w:rPr>
        <w:t xml:space="preserve">18h30-20h30 MER 31 </w:t>
      </w:r>
      <w:proofErr w:type="spellStart"/>
      <w:r w:rsidRPr="00E32E6C">
        <w:rPr>
          <w:rFonts w:ascii="Calibri" w:hAnsi="Calibri" w:cs="Calibri"/>
          <w:b/>
          <w:bCs/>
          <w:sz w:val="32"/>
          <w:szCs w:val="32"/>
        </w:rPr>
        <w:t>janv</w:t>
      </w:r>
      <w:proofErr w:type="spellEnd"/>
      <w:r w:rsidRPr="00CC0CED">
        <w:rPr>
          <w:rFonts w:ascii="Calibri" w:hAnsi="Calibri" w:cs="Calibri"/>
          <w:sz w:val="32"/>
          <w:szCs w:val="32"/>
        </w:rPr>
        <w:t xml:space="preserve"> : Salle Germaine </w:t>
      </w:r>
      <w:proofErr w:type="spellStart"/>
      <w:r w:rsidRPr="00CC0CED">
        <w:rPr>
          <w:rFonts w:ascii="Calibri" w:hAnsi="Calibri" w:cs="Calibri"/>
          <w:sz w:val="32"/>
          <w:szCs w:val="32"/>
        </w:rPr>
        <w:t>Tillion</w:t>
      </w:r>
      <w:proofErr w:type="spellEnd"/>
      <w:r w:rsidRPr="00CC0CED">
        <w:rPr>
          <w:rFonts w:ascii="Calibri" w:hAnsi="Calibri" w:cs="Calibri"/>
          <w:sz w:val="32"/>
          <w:szCs w:val="32"/>
        </w:rPr>
        <w:t>, Ministère de l'Enseignement supérieur et de la Recherche (MESR), 25 rue de la Montagne Sainte Geneviève, 75005 Paris </w:t>
      </w:r>
    </w:p>
    <w:p w:rsidR="00B05416" w:rsidRDefault="00B05416" w:rsidP="00CC0CED">
      <w:pPr>
        <w:widowControl w:val="0"/>
        <w:autoSpaceDE w:val="0"/>
        <w:autoSpaceDN w:val="0"/>
        <w:adjustRightInd w:val="0"/>
        <w:jc w:val="both"/>
        <w:rPr>
          <w:rFonts w:ascii="Calibri" w:hAnsi="Calibri" w:cs="Calibri"/>
          <w:sz w:val="32"/>
          <w:szCs w:val="32"/>
        </w:rPr>
      </w:pPr>
    </w:p>
    <w:p w:rsidR="00B05416" w:rsidRDefault="000B7FAB" w:rsidP="00CC0CED">
      <w:pPr>
        <w:widowControl w:val="0"/>
        <w:autoSpaceDE w:val="0"/>
        <w:autoSpaceDN w:val="0"/>
        <w:adjustRightInd w:val="0"/>
        <w:jc w:val="both"/>
        <w:rPr>
          <w:rFonts w:ascii="Calibri" w:hAnsi="Calibri" w:cs="Calibri"/>
          <w:sz w:val="32"/>
          <w:szCs w:val="32"/>
        </w:rPr>
      </w:pPr>
      <w:hyperlink r:id="rId4" w:history="1">
        <w:r w:rsidR="00B05416" w:rsidRPr="000D6EDF">
          <w:rPr>
            <w:rStyle w:val="Lienhypertexte"/>
            <w:rFonts w:ascii="Calibri" w:hAnsi="Calibri" w:cs="Calibri"/>
            <w:sz w:val="32"/>
            <w:szCs w:val="32"/>
          </w:rPr>
          <w:t>antonia.soulez@wanadoo.fr</w:t>
        </w:r>
      </w:hyperlink>
    </w:p>
    <w:p w:rsidR="00CC0CED" w:rsidRPr="00CC0CED" w:rsidRDefault="00B05416" w:rsidP="00B05416">
      <w:pPr>
        <w:widowControl w:val="0"/>
        <w:autoSpaceDE w:val="0"/>
        <w:autoSpaceDN w:val="0"/>
        <w:adjustRightInd w:val="0"/>
        <w:spacing w:after="240" w:line="300" w:lineRule="atLeast"/>
        <w:rPr>
          <w:rFonts w:ascii="Calibri" w:hAnsi="Calibri" w:cs="Calibri"/>
          <w:sz w:val="32"/>
          <w:szCs w:val="32"/>
        </w:rPr>
      </w:pPr>
      <w:r>
        <w:rPr>
          <w:rFonts w:ascii="Calibri" w:hAnsi="Calibri" w:cs="Calibri"/>
          <w:sz w:val="32"/>
          <w:szCs w:val="32"/>
        </w:rPr>
        <w:t xml:space="preserve">Les personnes désireuses de suivre le séminaire doivent téléphoner le matin avant 10 Heures au 01 44 41 46 82 et annoncer leur venue avec leur identité, et l’indication du séminaire le même jour. </w:t>
      </w:r>
    </w:p>
    <w:p w:rsidR="00B05416" w:rsidRDefault="00B05416" w:rsidP="00CC0CED">
      <w:pPr>
        <w:widowControl w:val="0"/>
        <w:autoSpaceDE w:val="0"/>
        <w:autoSpaceDN w:val="0"/>
        <w:adjustRightInd w:val="0"/>
        <w:jc w:val="both"/>
        <w:rPr>
          <w:rFonts w:ascii="Calibri" w:hAnsi="Calibri" w:cs="Calibri"/>
          <w:sz w:val="32"/>
          <w:szCs w:val="32"/>
        </w:rPr>
      </w:pPr>
    </w:p>
    <w:p w:rsidR="00C06BDE" w:rsidRPr="00CC0CED" w:rsidRDefault="00C06BDE" w:rsidP="00CC0CED">
      <w:pPr>
        <w:jc w:val="both"/>
        <w:rPr>
          <w:sz w:val="32"/>
          <w:szCs w:val="32"/>
        </w:rPr>
      </w:pPr>
    </w:p>
    <w:sectPr w:rsidR="00C06BDE" w:rsidRPr="00CC0CED" w:rsidSect="00AD06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ED"/>
    <w:rsid w:val="000B7FAB"/>
    <w:rsid w:val="002B5F9E"/>
    <w:rsid w:val="0037553C"/>
    <w:rsid w:val="00384F45"/>
    <w:rsid w:val="004B7515"/>
    <w:rsid w:val="0062728D"/>
    <w:rsid w:val="00AA4E90"/>
    <w:rsid w:val="00AD06D8"/>
    <w:rsid w:val="00B05416"/>
    <w:rsid w:val="00C06BDE"/>
    <w:rsid w:val="00CC0CED"/>
    <w:rsid w:val="00E32E6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5C41F5-5630-4281-A570-92B1665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5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ia.soulez@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soulez</dc:creator>
  <cp:keywords/>
  <dc:description/>
  <cp:lastModifiedBy>SL</cp:lastModifiedBy>
  <cp:revision>2</cp:revision>
  <dcterms:created xsi:type="dcterms:W3CDTF">2017-11-07T12:39:00Z</dcterms:created>
  <dcterms:modified xsi:type="dcterms:W3CDTF">2017-11-07T12:39:00Z</dcterms:modified>
</cp:coreProperties>
</file>